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AC" w:rsidRPr="00DE72AC" w:rsidRDefault="00DE72AC" w:rsidP="0018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РЕГЛАМЕНТ ДОСТУПА</w:t>
      </w:r>
    </w:p>
    <w:p w:rsidR="005D2491" w:rsidRPr="00B877F0" w:rsidRDefault="005D2491" w:rsidP="005D2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 Уникальной научной установке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(УНУ) "</w:t>
      </w:r>
      <w:r w:rsidR="00B877F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"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ИПФ РАН</w:t>
      </w:r>
    </w:p>
    <w:p w:rsidR="005D2491" w:rsidRDefault="005D2491" w:rsidP="005D2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72AC" w:rsidRPr="00DE72AC" w:rsidRDefault="002C326A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осуществляет прием от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заинтересованных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пользователей заявок на проведение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научных исследований и оказание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услуг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.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Заявка должна содержать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в том числе: информацию о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заявителе (Ф.И.О., организация, адрес,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телефон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и др.); описание работ (наименование, цель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работы, объект исследований, предварительную подготовку объекта, предполагаемую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продолжительность работ на оборудовании,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желательную дату начала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и др.) и при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необходимости техническое задание.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Форма заявки представлена на сайте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. Заявки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должны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направляться по электронной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почте или в бумажном виде на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бланке организации на адрес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руководителя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Поступившие заявки рассматриваются ру</w:t>
      </w:r>
      <w:r w:rsidR="002C326A">
        <w:rPr>
          <w:rFonts w:ascii="Times New Roman" w:eastAsia="HiddenHorzOCR" w:hAnsi="Times New Roman" w:cs="Times New Roman"/>
          <w:color w:val="231F21"/>
          <w:sz w:val="24"/>
          <w:szCs w:val="24"/>
        </w:rPr>
        <w:t>ководителем УНУ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по мере их поступления в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течение 5 дней с момента регистрации. По результа</w:t>
      </w:r>
      <w:r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т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ам рассмотрения заявки с учетом степени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соответствия возможностям оборудования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и времени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использования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оборудования руководитель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>УНУ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принимает решение о возможности заключения до</w:t>
      </w:r>
      <w:r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г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овора на проведение научных работ и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оказание услуг и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>включает заявку в план работ УНУ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. Мотивированное решение о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невозможности заключения договора доводится до сведения заявителя не позднее 3-х дней со дня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принятия такого решения.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Возможность допуска физических лиц</w:t>
      </w:r>
      <w:r w:rsidRPr="00DE72AC">
        <w:rPr>
          <w:rFonts w:ascii="Times New Roman" w:eastAsia="HiddenHorzOCR" w:hAnsi="Times New Roman" w:cs="Times New Roman"/>
          <w:color w:val="010101"/>
          <w:sz w:val="24"/>
          <w:szCs w:val="24"/>
        </w:rPr>
        <w:t>-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представителей заинтересованного пользователя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непосредственно к работе на оборудовании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устанавливается в договоре.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По завершению оказания услуги внешнему пользователю 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>выд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ае</w:t>
      </w:r>
      <w:r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т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ся соответствующий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документ, содержащий результаты 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>вып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олненных работ, (отчет, протокол испытаний, измерений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и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др.).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Услуги пользования научным оборудованием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могут предоставляться</w:t>
      </w:r>
      <w:r w:rsidR="00365D60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как на возмездной, так и на безвозмездной основе.</w:t>
      </w:r>
    </w:p>
    <w:p w:rsidR="00DE72AC" w:rsidRPr="00DE72AC" w:rsidRDefault="005D2491" w:rsidP="005D2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Проведение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научных исследований и оказание услуг на возмездной основе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заинтересованным пользователям осуществляется на основе договора между организацией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>-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заказчиком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и ИПФ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РАН. Используется Типовой договор на проведение научных исследований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и оказание услуг.</w:t>
      </w:r>
    </w:p>
    <w:p w:rsidR="00DE72AC" w:rsidRPr="00DE72AC" w:rsidRDefault="005D2491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53829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Перечень типовых услуг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, используемое оборудование и форма заявки представлены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на сайте 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в сети Интернет</w:t>
      </w:r>
      <w:r w:rsidR="00DE72AC"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.</w:t>
      </w:r>
    </w:p>
    <w:p w:rsidR="00DE72AC" w:rsidRPr="00DE72AC" w:rsidRDefault="00DE72AC" w:rsidP="005D2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Услуги на проведение научных исследований, не входящие в Перечень типовых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услуг, могут оказываться в форме договора на выполнение НИР.</w:t>
      </w:r>
    </w:p>
    <w:p w:rsidR="004A1811" w:rsidRDefault="004A1811" w:rsidP="00DE72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Зам. директора ИПФ РАН</w:t>
      </w: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член-ко</w:t>
      </w:r>
      <w:r w:rsidR="00B877F0">
        <w:rPr>
          <w:rFonts w:ascii="Times New Roman" w:eastAsia="HiddenHorzOCR" w:hAnsi="Times New Roman" w:cs="Times New Roman"/>
          <w:color w:val="231F21"/>
          <w:sz w:val="24"/>
          <w:szCs w:val="24"/>
        </w:rPr>
        <w:t>рреспондент РАН</w:t>
      </w:r>
      <w:r w:rsidR="00B877F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877F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877F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877F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877F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877F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877F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Е.А. Хазанов</w:t>
      </w:r>
    </w:p>
    <w:p w:rsidR="005D2491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5D2491" w:rsidRPr="007B05C6" w:rsidRDefault="00B877F0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Руководитель УНУ </w:t>
      </w:r>
      <w:r>
        <w:rPr>
          <w:rFonts w:ascii="Times New Roman" w:eastAsia="HiddenHorzOCR" w:hAnsi="Times New Roman" w:cs="Times New Roman"/>
          <w:color w:val="231F21"/>
          <w:sz w:val="24"/>
          <w:szCs w:val="24"/>
          <w:lang w:val="en-US"/>
        </w:rPr>
        <w:t>PEARL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ИПФ РАН</w:t>
      </w:r>
    </w:p>
    <w:p w:rsidR="005D2491" w:rsidRPr="007B05C6" w:rsidRDefault="00B877F0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к.ф.-м.н</w:t>
      </w:r>
      <w:proofErr w:type="spellEnd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А.А. Шайкин</w:t>
      </w:r>
    </w:p>
    <w:p w:rsidR="00236C23" w:rsidRPr="004A1811" w:rsidRDefault="00236C23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sectPr w:rsidR="00236C23" w:rsidRPr="004A1811" w:rsidSect="006E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GOST Type AU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AC"/>
    <w:rsid w:val="00034DB7"/>
    <w:rsid w:val="00041B02"/>
    <w:rsid w:val="00063D1E"/>
    <w:rsid w:val="0007707E"/>
    <w:rsid w:val="00083DCA"/>
    <w:rsid w:val="00094265"/>
    <w:rsid w:val="000A0D1A"/>
    <w:rsid w:val="000B7513"/>
    <w:rsid w:val="00116090"/>
    <w:rsid w:val="00127C00"/>
    <w:rsid w:val="00131289"/>
    <w:rsid w:val="001512C6"/>
    <w:rsid w:val="00153295"/>
    <w:rsid w:val="0018031D"/>
    <w:rsid w:val="001E5F02"/>
    <w:rsid w:val="00206B7C"/>
    <w:rsid w:val="00220DAC"/>
    <w:rsid w:val="00236C23"/>
    <w:rsid w:val="002473FB"/>
    <w:rsid w:val="00287423"/>
    <w:rsid w:val="002C326A"/>
    <w:rsid w:val="00306156"/>
    <w:rsid w:val="003259D7"/>
    <w:rsid w:val="00361799"/>
    <w:rsid w:val="00365D60"/>
    <w:rsid w:val="00371686"/>
    <w:rsid w:val="00373091"/>
    <w:rsid w:val="003B6181"/>
    <w:rsid w:val="003D15C0"/>
    <w:rsid w:val="00400285"/>
    <w:rsid w:val="00430257"/>
    <w:rsid w:val="00475459"/>
    <w:rsid w:val="00487A2D"/>
    <w:rsid w:val="004A1811"/>
    <w:rsid w:val="004C2C76"/>
    <w:rsid w:val="004F2575"/>
    <w:rsid w:val="005549FF"/>
    <w:rsid w:val="005733A7"/>
    <w:rsid w:val="005878CB"/>
    <w:rsid w:val="005918A9"/>
    <w:rsid w:val="005D2491"/>
    <w:rsid w:val="00672D6E"/>
    <w:rsid w:val="006A58F7"/>
    <w:rsid w:val="006A6957"/>
    <w:rsid w:val="006D56AA"/>
    <w:rsid w:val="006E57FC"/>
    <w:rsid w:val="006F00F0"/>
    <w:rsid w:val="006F4F01"/>
    <w:rsid w:val="0072528F"/>
    <w:rsid w:val="0077033D"/>
    <w:rsid w:val="00792F44"/>
    <w:rsid w:val="007A4742"/>
    <w:rsid w:val="007C49F8"/>
    <w:rsid w:val="00800558"/>
    <w:rsid w:val="00820D78"/>
    <w:rsid w:val="008469D7"/>
    <w:rsid w:val="00854466"/>
    <w:rsid w:val="00893C54"/>
    <w:rsid w:val="008F1EFE"/>
    <w:rsid w:val="00903625"/>
    <w:rsid w:val="009506D7"/>
    <w:rsid w:val="009638D0"/>
    <w:rsid w:val="009B12F8"/>
    <w:rsid w:val="009D35A9"/>
    <w:rsid w:val="009E358E"/>
    <w:rsid w:val="00A126D1"/>
    <w:rsid w:val="00A619EA"/>
    <w:rsid w:val="00A85E14"/>
    <w:rsid w:val="00A8721A"/>
    <w:rsid w:val="00AD08EE"/>
    <w:rsid w:val="00AD2E81"/>
    <w:rsid w:val="00AF26A9"/>
    <w:rsid w:val="00B0005D"/>
    <w:rsid w:val="00B22672"/>
    <w:rsid w:val="00B2701A"/>
    <w:rsid w:val="00B73602"/>
    <w:rsid w:val="00B81BB5"/>
    <w:rsid w:val="00B829F5"/>
    <w:rsid w:val="00B877F0"/>
    <w:rsid w:val="00BC193F"/>
    <w:rsid w:val="00C03097"/>
    <w:rsid w:val="00C24F5E"/>
    <w:rsid w:val="00C94B0C"/>
    <w:rsid w:val="00CA3FDF"/>
    <w:rsid w:val="00CE3332"/>
    <w:rsid w:val="00D22645"/>
    <w:rsid w:val="00D344CE"/>
    <w:rsid w:val="00D91CDE"/>
    <w:rsid w:val="00DE289A"/>
    <w:rsid w:val="00DE58DE"/>
    <w:rsid w:val="00DE72AC"/>
    <w:rsid w:val="00DF1A27"/>
    <w:rsid w:val="00DF761F"/>
    <w:rsid w:val="00E036EA"/>
    <w:rsid w:val="00E22B44"/>
    <w:rsid w:val="00E454B8"/>
    <w:rsid w:val="00E5258F"/>
    <w:rsid w:val="00EB3AB9"/>
    <w:rsid w:val="00EB6477"/>
    <w:rsid w:val="00ED0068"/>
    <w:rsid w:val="00F374AD"/>
    <w:rsid w:val="00F54278"/>
    <w:rsid w:val="00FB400C"/>
    <w:rsid w:val="00FE1FC1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Ludmila</cp:lastModifiedBy>
  <cp:revision>2</cp:revision>
  <dcterms:created xsi:type="dcterms:W3CDTF">2018-09-10T07:29:00Z</dcterms:created>
  <dcterms:modified xsi:type="dcterms:W3CDTF">2018-09-10T07:29:00Z</dcterms:modified>
</cp:coreProperties>
</file>